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935">
        <w:rPr>
          <w:rFonts w:ascii="Times New Roman" w:hAnsi="Times New Roman"/>
          <w:color w:val="000000" w:themeColor="text1"/>
          <w:sz w:val="28"/>
          <w:szCs w:val="28"/>
        </w:rPr>
        <w:t>19 ноября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66293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A6AAA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54452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  <w:r w:rsidR="00A544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3F7439" w:rsidRPr="00E92C53" w:rsidRDefault="00A54452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 разрешения  на  отклонение  от предельных   параметров  разрешенного строительства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и на условно разрешенный вид  использования земельного участка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Pr="003C103A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3C103A">
        <w:rPr>
          <w:bCs/>
          <w:color w:val="000000"/>
          <w:sz w:val="28"/>
          <w:szCs w:val="28"/>
        </w:rPr>
        <w:t xml:space="preserve">Руководствуясь  Градостроительным кодексом Российской Федерации, </w:t>
      </w:r>
      <w:r w:rsidRPr="003C103A">
        <w:rPr>
          <w:sz w:val="28"/>
          <w:szCs w:val="28"/>
        </w:rPr>
        <w:t>Федеральным законом от</w:t>
      </w:r>
      <w:r w:rsidR="00495CA3" w:rsidRPr="003C103A">
        <w:rPr>
          <w:sz w:val="28"/>
          <w:szCs w:val="28"/>
        </w:rPr>
        <w:t xml:space="preserve"> </w:t>
      </w:r>
      <w:r w:rsidRPr="003C103A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 </w:t>
      </w:r>
      <w:r w:rsidRPr="003C103A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 w:rsidRPr="003C103A">
        <w:rPr>
          <w:bCs/>
          <w:color w:val="000000"/>
          <w:sz w:val="28"/>
          <w:szCs w:val="28"/>
        </w:rPr>
        <w:t xml:space="preserve"> </w:t>
      </w:r>
      <w:r w:rsidRPr="003C103A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«Кокшайское сельское поселение», утвержденного решением Собрания депутатов муниципального образования «Кокшайское сельское поселение» от 26.02.2019 г. №230,  Правилами землепользования и застройки</w:t>
      </w:r>
      <w:proofErr w:type="gramEnd"/>
      <w:r w:rsidRPr="003C103A">
        <w:rPr>
          <w:bCs/>
          <w:color w:val="000000"/>
          <w:sz w:val="28"/>
          <w:szCs w:val="28"/>
        </w:rPr>
        <w:t xml:space="preserve"> муниципального образования «Кокшайское сельское поселение», утвержденными  решением Собрания депутатов от 11.03.2013  №176 (с </w:t>
      </w:r>
      <w:proofErr w:type="spellStart"/>
      <w:r w:rsidRPr="003C103A">
        <w:rPr>
          <w:bCs/>
          <w:color w:val="000000"/>
          <w:sz w:val="28"/>
          <w:szCs w:val="28"/>
        </w:rPr>
        <w:t>изм</w:t>
      </w:r>
      <w:proofErr w:type="spellEnd"/>
      <w:r w:rsidRPr="003C103A">
        <w:rPr>
          <w:bCs/>
          <w:color w:val="000000"/>
          <w:sz w:val="28"/>
          <w:szCs w:val="28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:rsidR="00662935" w:rsidRPr="003C103A" w:rsidRDefault="00E4142F" w:rsidP="00300DC8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 xml:space="preserve">Назначить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Pr="003C103A">
        <w:rPr>
          <w:color w:val="000000" w:themeColor="text1"/>
          <w:sz w:val="28"/>
          <w:szCs w:val="28"/>
        </w:rPr>
        <w:t>проведен</w:t>
      </w:r>
      <w:r w:rsidR="007F3856" w:rsidRPr="003C103A">
        <w:rPr>
          <w:color w:val="000000" w:themeColor="text1"/>
          <w:sz w:val="28"/>
          <w:szCs w:val="28"/>
        </w:rPr>
        <w:t>ие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 xml:space="preserve">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>публичных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7F3856" w:rsidRPr="003C103A">
        <w:rPr>
          <w:color w:val="000000" w:themeColor="text1"/>
          <w:sz w:val="28"/>
          <w:szCs w:val="28"/>
        </w:rPr>
        <w:t xml:space="preserve"> слушаний </w:t>
      </w:r>
      <w:r w:rsidR="002B350B" w:rsidRPr="003C103A">
        <w:rPr>
          <w:color w:val="000000" w:themeColor="text1"/>
          <w:sz w:val="28"/>
          <w:szCs w:val="28"/>
        </w:rPr>
        <w:t xml:space="preserve"> </w:t>
      </w:r>
      <w:r w:rsidR="00853A89" w:rsidRPr="003C103A">
        <w:rPr>
          <w:color w:val="000000" w:themeColor="text1"/>
          <w:sz w:val="28"/>
          <w:szCs w:val="28"/>
        </w:rPr>
        <w:t xml:space="preserve"> </w:t>
      </w:r>
      <w:proofErr w:type="gramStart"/>
      <w:r w:rsidR="007F3856" w:rsidRPr="003C103A">
        <w:rPr>
          <w:color w:val="000000" w:themeColor="text1"/>
          <w:sz w:val="28"/>
          <w:szCs w:val="28"/>
        </w:rPr>
        <w:t>по</w:t>
      </w:r>
      <w:proofErr w:type="gramEnd"/>
      <w:r w:rsidR="00853A89" w:rsidRPr="003C103A">
        <w:rPr>
          <w:color w:val="000000" w:themeColor="text1"/>
          <w:sz w:val="28"/>
          <w:szCs w:val="28"/>
        </w:rPr>
        <w:t xml:space="preserve"> </w:t>
      </w:r>
      <w:r w:rsidR="00643546" w:rsidRPr="003C103A">
        <w:rPr>
          <w:color w:val="000000" w:themeColor="text1"/>
          <w:sz w:val="28"/>
          <w:szCs w:val="28"/>
        </w:rPr>
        <w:t xml:space="preserve"> следующ</w:t>
      </w:r>
      <w:r w:rsidR="00662935" w:rsidRPr="003C103A">
        <w:rPr>
          <w:color w:val="000000" w:themeColor="text1"/>
          <w:sz w:val="28"/>
          <w:szCs w:val="28"/>
        </w:rPr>
        <w:t>им</w:t>
      </w:r>
    </w:p>
    <w:p w:rsidR="004E4174" w:rsidRPr="003C103A" w:rsidRDefault="00CC01AD" w:rsidP="00662935">
      <w:pPr>
        <w:pStyle w:val="a9"/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>вопросам</w:t>
      </w:r>
      <w:r w:rsidR="00643546" w:rsidRPr="003C103A">
        <w:rPr>
          <w:color w:val="000000" w:themeColor="text1"/>
          <w:sz w:val="28"/>
          <w:szCs w:val="28"/>
        </w:rPr>
        <w:t>:</w:t>
      </w:r>
    </w:p>
    <w:p w:rsidR="0024508C" w:rsidRPr="003C103A" w:rsidRDefault="00611D5C" w:rsidP="0024508C">
      <w:pPr>
        <w:pStyle w:val="a5"/>
        <w:ind w:firstLine="708"/>
        <w:jc w:val="both"/>
        <w:rPr>
          <w:sz w:val="28"/>
          <w:szCs w:val="28"/>
        </w:rPr>
      </w:pPr>
      <w:r w:rsidRPr="003C103A">
        <w:rPr>
          <w:color w:val="000000" w:themeColor="text1"/>
          <w:sz w:val="28"/>
          <w:szCs w:val="28"/>
        </w:rPr>
        <w:t xml:space="preserve">  - </w:t>
      </w:r>
      <w:proofErr w:type="gramStart"/>
      <w:r w:rsidRPr="003C103A">
        <w:rPr>
          <w:color w:val="000000" w:themeColor="text1"/>
          <w:sz w:val="28"/>
          <w:szCs w:val="28"/>
        </w:rPr>
        <w:t>о</w:t>
      </w:r>
      <w:r w:rsidR="00495CA3" w:rsidRPr="003C103A">
        <w:rPr>
          <w:sz w:val="28"/>
          <w:szCs w:val="28"/>
        </w:rPr>
        <w:t xml:space="preserve"> предоставлении  разрешения  на </w:t>
      </w:r>
      <w:r w:rsidR="00060E39" w:rsidRPr="003C103A">
        <w:rPr>
          <w:sz w:val="28"/>
          <w:szCs w:val="28"/>
        </w:rPr>
        <w:t xml:space="preserve"> </w:t>
      </w:r>
      <w:r w:rsidR="00495CA3" w:rsidRPr="003C103A">
        <w:rPr>
          <w:sz w:val="28"/>
          <w:szCs w:val="28"/>
        </w:rPr>
        <w:t xml:space="preserve">отклонение </w:t>
      </w:r>
      <w:r w:rsidR="00060E39" w:rsidRPr="003C103A">
        <w:rPr>
          <w:sz w:val="28"/>
          <w:szCs w:val="28"/>
        </w:rPr>
        <w:t xml:space="preserve"> </w:t>
      </w:r>
      <w:r w:rsidR="00495CA3" w:rsidRPr="003C103A">
        <w:rPr>
          <w:sz w:val="28"/>
          <w:szCs w:val="28"/>
        </w:rPr>
        <w:t xml:space="preserve">от </w:t>
      </w:r>
      <w:r w:rsidR="00060E39" w:rsidRPr="003C103A">
        <w:rPr>
          <w:sz w:val="28"/>
          <w:szCs w:val="28"/>
        </w:rPr>
        <w:t xml:space="preserve"> </w:t>
      </w:r>
      <w:r w:rsidR="00495CA3" w:rsidRPr="003C103A">
        <w:rPr>
          <w:sz w:val="28"/>
          <w:szCs w:val="28"/>
        </w:rPr>
        <w:t xml:space="preserve">предельных параметров разрешенного строительства  </w:t>
      </w:r>
      <w:r w:rsidR="0024508C" w:rsidRPr="003C103A">
        <w:rPr>
          <w:sz w:val="28"/>
          <w:szCs w:val="28"/>
        </w:rPr>
        <w:t>на  земельном  уча</w:t>
      </w:r>
      <w:r w:rsidR="00384BAB" w:rsidRPr="003C103A">
        <w:rPr>
          <w:sz w:val="28"/>
          <w:szCs w:val="28"/>
        </w:rPr>
        <w:t>стке с кадастровым номером</w:t>
      </w:r>
      <w:proofErr w:type="gramEnd"/>
      <w:r w:rsidR="00384BAB" w:rsidRPr="003C103A">
        <w:rPr>
          <w:sz w:val="28"/>
          <w:szCs w:val="28"/>
        </w:rPr>
        <w:t xml:space="preserve"> </w:t>
      </w:r>
      <w:r w:rsidR="00986904" w:rsidRPr="003C103A">
        <w:rPr>
          <w:sz w:val="28"/>
          <w:szCs w:val="28"/>
        </w:rPr>
        <w:t>12:14:</w:t>
      </w:r>
      <w:r w:rsidR="00662935" w:rsidRPr="003C103A">
        <w:rPr>
          <w:sz w:val="28"/>
          <w:szCs w:val="28"/>
        </w:rPr>
        <w:t>0508001:105</w:t>
      </w:r>
      <w:r w:rsidR="00AA3D85" w:rsidRPr="003C103A">
        <w:rPr>
          <w:sz w:val="28"/>
          <w:szCs w:val="28"/>
        </w:rPr>
        <w:t>,</w:t>
      </w:r>
      <w:r w:rsidR="0024508C" w:rsidRPr="003C103A">
        <w:rPr>
          <w:sz w:val="28"/>
          <w:szCs w:val="28"/>
        </w:rPr>
        <w:t xml:space="preserve"> </w:t>
      </w:r>
      <w:r w:rsidR="00662935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площадью </w:t>
      </w:r>
      <w:r w:rsidR="00662935" w:rsidRPr="003C103A">
        <w:rPr>
          <w:sz w:val="28"/>
          <w:szCs w:val="28"/>
        </w:rPr>
        <w:t xml:space="preserve">374 </w:t>
      </w:r>
      <w:r w:rsidR="0013540A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>кв.м., расположенно</w:t>
      </w:r>
      <w:r w:rsidR="002F6EBD" w:rsidRPr="003C103A">
        <w:rPr>
          <w:sz w:val="28"/>
          <w:szCs w:val="28"/>
        </w:rPr>
        <w:t>м</w:t>
      </w:r>
      <w:r w:rsidR="0024508C" w:rsidRPr="003C103A">
        <w:rPr>
          <w:sz w:val="28"/>
          <w:szCs w:val="28"/>
        </w:rPr>
        <w:t xml:space="preserve"> по адресу: </w:t>
      </w:r>
      <w:r w:rsidR="00D740F5" w:rsidRPr="003C103A">
        <w:rPr>
          <w:sz w:val="28"/>
          <w:szCs w:val="28"/>
        </w:rPr>
        <w:t xml:space="preserve"> </w:t>
      </w:r>
      <w:r w:rsidR="00986904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Республика Марий Эл, </w:t>
      </w:r>
      <w:r w:rsidR="00D740F5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>Звениговский район</w:t>
      </w:r>
      <w:r w:rsidR="00CC01AD" w:rsidRPr="003C103A">
        <w:rPr>
          <w:sz w:val="28"/>
          <w:szCs w:val="28"/>
        </w:rPr>
        <w:t xml:space="preserve">, </w:t>
      </w:r>
      <w:r w:rsidR="00662935" w:rsidRPr="003C103A">
        <w:rPr>
          <w:sz w:val="28"/>
          <w:szCs w:val="28"/>
        </w:rPr>
        <w:t xml:space="preserve">с.Кокшайск, </w:t>
      </w:r>
      <w:r w:rsidR="00923C66" w:rsidRPr="003C103A">
        <w:rPr>
          <w:sz w:val="28"/>
          <w:szCs w:val="28"/>
        </w:rPr>
        <w:t xml:space="preserve"> </w:t>
      </w:r>
      <w:r w:rsidR="00662935" w:rsidRPr="003C103A">
        <w:rPr>
          <w:sz w:val="28"/>
          <w:szCs w:val="28"/>
        </w:rPr>
        <w:t>ул</w:t>
      </w:r>
      <w:proofErr w:type="gramStart"/>
      <w:r w:rsidR="00662935" w:rsidRPr="003C103A">
        <w:rPr>
          <w:sz w:val="28"/>
          <w:szCs w:val="28"/>
        </w:rPr>
        <w:t>.З</w:t>
      </w:r>
      <w:proofErr w:type="gramEnd"/>
      <w:r w:rsidR="00662935" w:rsidRPr="003C103A">
        <w:rPr>
          <w:sz w:val="28"/>
          <w:szCs w:val="28"/>
        </w:rPr>
        <w:t>аводская</w:t>
      </w:r>
      <w:r w:rsidR="0024508C" w:rsidRPr="003C103A">
        <w:rPr>
          <w:sz w:val="28"/>
          <w:szCs w:val="28"/>
        </w:rPr>
        <w:t xml:space="preserve">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>в</w:t>
      </w:r>
      <w:r w:rsidR="00E32EEC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 части</w:t>
      </w:r>
      <w:r w:rsidR="00E32EEC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 уменьшения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минимального отступа 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от 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границ </w:t>
      </w:r>
      <w:r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земельного </w:t>
      </w:r>
      <w:r w:rsidR="0069035B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участка </w:t>
      </w:r>
      <w:r w:rsidR="00923C66" w:rsidRPr="003C103A">
        <w:rPr>
          <w:sz w:val="28"/>
          <w:szCs w:val="28"/>
        </w:rPr>
        <w:t xml:space="preserve">  </w:t>
      </w:r>
      <w:r w:rsidR="00AA3D85" w:rsidRPr="003C103A">
        <w:rPr>
          <w:sz w:val="28"/>
          <w:szCs w:val="28"/>
        </w:rPr>
        <w:t>при</w:t>
      </w:r>
      <w:r w:rsidR="00A54452" w:rsidRPr="003C103A">
        <w:rPr>
          <w:sz w:val="28"/>
          <w:szCs w:val="28"/>
        </w:rPr>
        <w:t xml:space="preserve"> </w:t>
      </w:r>
      <w:r w:rsidR="00AA3D85" w:rsidRPr="003C103A">
        <w:rPr>
          <w:sz w:val="28"/>
          <w:szCs w:val="28"/>
        </w:rPr>
        <w:t xml:space="preserve"> </w:t>
      </w:r>
      <w:r w:rsidR="00923C66" w:rsidRPr="003C103A">
        <w:rPr>
          <w:sz w:val="28"/>
          <w:szCs w:val="28"/>
        </w:rPr>
        <w:t>строительстве</w:t>
      </w:r>
      <w:r w:rsidR="00986904" w:rsidRPr="003C103A">
        <w:rPr>
          <w:sz w:val="28"/>
          <w:szCs w:val="28"/>
        </w:rPr>
        <w:t xml:space="preserve">  </w:t>
      </w:r>
      <w:r w:rsidR="00A51568" w:rsidRPr="003C103A">
        <w:rPr>
          <w:sz w:val="28"/>
          <w:szCs w:val="28"/>
        </w:rPr>
        <w:t xml:space="preserve"> </w:t>
      </w:r>
      <w:r w:rsidR="00AA3D85" w:rsidRPr="003C103A">
        <w:rPr>
          <w:sz w:val="28"/>
          <w:szCs w:val="28"/>
        </w:rPr>
        <w:t xml:space="preserve">жилого </w:t>
      </w:r>
      <w:r w:rsidR="00A51568" w:rsidRPr="003C103A">
        <w:rPr>
          <w:sz w:val="28"/>
          <w:szCs w:val="28"/>
        </w:rPr>
        <w:t xml:space="preserve"> </w:t>
      </w:r>
      <w:r w:rsidR="00AA3D85" w:rsidRPr="003C103A">
        <w:rPr>
          <w:sz w:val="28"/>
          <w:szCs w:val="28"/>
        </w:rPr>
        <w:t xml:space="preserve">дома </w:t>
      </w:r>
      <w:r w:rsidR="0024508C" w:rsidRPr="003C103A">
        <w:rPr>
          <w:sz w:val="28"/>
          <w:szCs w:val="28"/>
        </w:rPr>
        <w:t xml:space="preserve"> </w:t>
      </w:r>
      <w:r w:rsidRPr="003C103A">
        <w:rPr>
          <w:sz w:val="28"/>
          <w:szCs w:val="28"/>
        </w:rPr>
        <w:t xml:space="preserve">с  восточной и западной сторон </w:t>
      </w:r>
      <w:r w:rsidR="00986904" w:rsidRPr="003C103A">
        <w:rPr>
          <w:sz w:val="28"/>
          <w:szCs w:val="28"/>
        </w:rPr>
        <w:t xml:space="preserve"> </w:t>
      </w:r>
      <w:r w:rsidR="0024508C" w:rsidRPr="003C103A">
        <w:rPr>
          <w:sz w:val="28"/>
          <w:szCs w:val="28"/>
        </w:rPr>
        <w:t xml:space="preserve"> с  </w:t>
      </w:r>
      <w:r w:rsidR="00CC01AD" w:rsidRPr="003C103A">
        <w:rPr>
          <w:sz w:val="28"/>
          <w:szCs w:val="28"/>
        </w:rPr>
        <w:t>3</w:t>
      </w:r>
      <w:r w:rsidR="0024508C" w:rsidRPr="003C103A">
        <w:rPr>
          <w:sz w:val="28"/>
          <w:szCs w:val="28"/>
        </w:rPr>
        <w:t xml:space="preserve"> метр</w:t>
      </w:r>
      <w:r w:rsidR="00384BAB" w:rsidRPr="003C103A">
        <w:rPr>
          <w:sz w:val="28"/>
          <w:szCs w:val="28"/>
        </w:rPr>
        <w:t>ов</w:t>
      </w:r>
      <w:r w:rsidR="0024508C" w:rsidRPr="003C103A">
        <w:rPr>
          <w:sz w:val="28"/>
          <w:szCs w:val="28"/>
        </w:rPr>
        <w:t xml:space="preserve">  до </w:t>
      </w:r>
      <w:r w:rsidR="00CC01AD" w:rsidRPr="003C103A">
        <w:rPr>
          <w:sz w:val="28"/>
          <w:szCs w:val="28"/>
        </w:rPr>
        <w:t>0 метра</w:t>
      </w:r>
      <w:r w:rsidRPr="003C103A">
        <w:rPr>
          <w:sz w:val="28"/>
          <w:szCs w:val="28"/>
        </w:rPr>
        <w:t>;</w:t>
      </w:r>
    </w:p>
    <w:p w:rsidR="003C103A" w:rsidRPr="003C103A" w:rsidRDefault="00611D5C" w:rsidP="003C103A">
      <w:pPr>
        <w:pStyle w:val="a5"/>
        <w:ind w:firstLine="708"/>
        <w:jc w:val="both"/>
        <w:rPr>
          <w:sz w:val="28"/>
          <w:szCs w:val="28"/>
        </w:rPr>
      </w:pPr>
      <w:r w:rsidRPr="003C103A">
        <w:rPr>
          <w:sz w:val="28"/>
          <w:szCs w:val="28"/>
        </w:rPr>
        <w:t xml:space="preserve">- о предоставлении разрешения </w:t>
      </w:r>
      <w:r w:rsidRPr="003C103A">
        <w:rPr>
          <w:color w:val="000000" w:themeColor="text1"/>
          <w:sz w:val="28"/>
          <w:szCs w:val="28"/>
        </w:rPr>
        <w:t xml:space="preserve"> на  условно разрешенный вид использования  земельного  участка:  «</w:t>
      </w:r>
      <w:r w:rsidR="007214B3" w:rsidRPr="003C103A">
        <w:rPr>
          <w:color w:val="000000" w:themeColor="text1"/>
          <w:sz w:val="28"/>
          <w:szCs w:val="28"/>
        </w:rPr>
        <w:t xml:space="preserve"> м</w:t>
      </w:r>
      <w:r w:rsidRPr="003C103A">
        <w:rPr>
          <w:color w:val="000000" w:themeColor="text1"/>
          <w:sz w:val="28"/>
          <w:szCs w:val="28"/>
        </w:rPr>
        <w:t>агазин</w:t>
      </w:r>
      <w:r w:rsidR="007214B3" w:rsidRPr="003C103A">
        <w:rPr>
          <w:color w:val="000000" w:themeColor="text1"/>
          <w:sz w:val="28"/>
          <w:szCs w:val="28"/>
        </w:rPr>
        <w:t xml:space="preserve"> </w:t>
      </w:r>
      <w:r w:rsidRPr="003C103A">
        <w:rPr>
          <w:color w:val="000000" w:themeColor="text1"/>
          <w:sz w:val="28"/>
          <w:szCs w:val="28"/>
        </w:rPr>
        <w:t>»,  с кадаст</w:t>
      </w:r>
      <w:r w:rsidR="007214B3" w:rsidRPr="003C103A">
        <w:rPr>
          <w:color w:val="000000" w:themeColor="text1"/>
          <w:sz w:val="28"/>
          <w:szCs w:val="28"/>
        </w:rPr>
        <w:t>ровым номером 12:14:0508001:543</w:t>
      </w:r>
      <w:r w:rsidRPr="003C103A">
        <w:rPr>
          <w:color w:val="000000" w:themeColor="text1"/>
          <w:sz w:val="28"/>
          <w:szCs w:val="28"/>
        </w:rPr>
        <w:t xml:space="preserve">,  площадью  </w:t>
      </w:r>
      <w:r w:rsidR="007214B3" w:rsidRPr="003C103A">
        <w:rPr>
          <w:color w:val="000000" w:themeColor="text1"/>
          <w:sz w:val="28"/>
          <w:szCs w:val="28"/>
        </w:rPr>
        <w:t xml:space="preserve">617 </w:t>
      </w:r>
      <w:r w:rsidRPr="003C103A">
        <w:rPr>
          <w:color w:val="000000" w:themeColor="text1"/>
          <w:sz w:val="28"/>
          <w:szCs w:val="28"/>
        </w:rPr>
        <w:t xml:space="preserve">кв.м.,  расположенного по адресу: </w:t>
      </w:r>
      <w:r w:rsidR="003C103A" w:rsidRPr="003C103A">
        <w:rPr>
          <w:color w:val="000000" w:themeColor="text1"/>
          <w:sz w:val="28"/>
          <w:szCs w:val="28"/>
        </w:rPr>
        <w:t>Республика  Марий Эл, Звениговский район, с.Кокшайск, ул</w:t>
      </w:r>
      <w:proofErr w:type="gramStart"/>
      <w:r w:rsidR="003C103A" w:rsidRPr="003C103A">
        <w:rPr>
          <w:color w:val="000000" w:themeColor="text1"/>
          <w:sz w:val="28"/>
          <w:szCs w:val="28"/>
        </w:rPr>
        <w:t>.К</w:t>
      </w:r>
      <w:proofErr w:type="gramEnd"/>
      <w:r w:rsidR="003C103A" w:rsidRPr="003C103A">
        <w:rPr>
          <w:color w:val="000000" w:themeColor="text1"/>
          <w:sz w:val="28"/>
          <w:szCs w:val="28"/>
        </w:rPr>
        <w:t>ологривова.</w:t>
      </w:r>
    </w:p>
    <w:p w:rsidR="003F66B6" w:rsidRPr="003C103A" w:rsidRDefault="00067B66" w:rsidP="003F6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3C103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E7C2D"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C2D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A54452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 декабря</w:t>
      </w:r>
      <w:r w:rsidR="003E7C2D" w:rsidRPr="003C103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="003E7C2D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 w:rsidR="00A54452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</w:t>
      </w:r>
      <w:r w:rsidR="003E7C2D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</w:t>
      </w:r>
      <w:r w:rsidR="003F66B6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424915, Республика Марий Эл,  Звениговский район, с.Кокшайск, ул</w:t>
      </w:r>
      <w:proofErr w:type="gramStart"/>
      <w:r w:rsidR="003F66B6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="003F66B6" w:rsidRPr="003C103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ологривова, д.37а. (здание Кокшайской  сельской  администрации).</w:t>
      </w:r>
    </w:p>
    <w:p w:rsidR="003E7C2D" w:rsidRPr="003C103A" w:rsidRDefault="00067B66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3</w:t>
      </w:r>
      <w:r w:rsidR="003E7C2D" w:rsidRPr="003C103A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Кокшайской сельской администрации  обеспечить </w:t>
      </w:r>
      <w:r w:rsidR="003E7C2D" w:rsidRPr="003C103A">
        <w:rPr>
          <w:rFonts w:ascii="Times New Roman" w:hAnsi="Times New Roman"/>
          <w:sz w:val="28"/>
          <w:szCs w:val="28"/>
        </w:rPr>
        <w:t xml:space="preserve">оповещение  жителей </w:t>
      </w:r>
      <w:r w:rsidR="00E32EEC" w:rsidRPr="003C103A">
        <w:rPr>
          <w:rFonts w:ascii="Times New Roman" w:hAnsi="Times New Roman"/>
          <w:sz w:val="28"/>
          <w:szCs w:val="28"/>
        </w:rPr>
        <w:t xml:space="preserve"> </w:t>
      </w:r>
      <w:r w:rsidR="003E7C2D" w:rsidRPr="003C103A">
        <w:rPr>
          <w:rFonts w:ascii="Times New Roman" w:hAnsi="Times New Roman"/>
          <w:sz w:val="28"/>
          <w:szCs w:val="28"/>
        </w:rPr>
        <w:t xml:space="preserve"> сельского</w:t>
      </w:r>
      <w:r w:rsidR="00DE084A" w:rsidRPr="003C103A">
        <w:rPr>
          <w:rFonts w:ascii="Times New Roman" w:hAnsi="Times New Roman"/>
          <w:sz w:val="28"/>
          <w:szCs w:val="28"/>
        </w:rPr>
        <w:t xml:space="preserve"> </w:t>
      </w:r>
      <w:r w:rsidR="00E32EEC" w:rsidRPr="003C103A">
        <w:rPr>
          <w:rFonts w:ascii="Times New Roman" w:hAnsi="Times New Roman"/>
          <w:sz w:val="28"/>
          <w:szCs w:val="28"/>
        </w:rPr>
        <w:t xml:space="preserve"> </w:t>
      </w:r>
      <w:r w:rsidR="003E7C2D" w:rsidRPr="003C103A">
        <w:rPr>
          <w:rFonts w:ascii="Times New Roman" w:hAnsi="Times New Roman"/>
          <w:sz w:val="28"/>
          <w:szCs w:val="28"/>
        </w:rPr>
        <w:t>поселения  о  месте  и  времени  проведения публичных слушаний.</w:t>
      </w:r>
    </w:p>
    <w:p w:rsidR="003E7C2D" w:rsidRPr="003C103A" w:rsidRDefault="00067B66" w:rsidP="003E7C2D">
      <w:pPr>
        <w:pStyle w:val="a5"/>
        <w:ind w:firstLine="709"/>
        <w:jc w:val="both"/>
        <w:rPr>
          <w:sz w:val="28"/>
          <w:szCs w:val="28"/>
        </w:rPr>
      </w:pPr>
      <w:r w:rsidRPr="003C103A">
        <w:rPr>
          <w:sz w:val="28"/>
          <w:szCs w:val="28"/>
        </w:rPr>
        <w:t>4</w:t>
      </w:r>
      <w:r w:rsidR="003E7C2D" w:rsidRPr="003C103A">
        <w:rPr>
          <w:sz w:val="28"/>
          <w:szCs w:val="28"/>
        </w:rPr>
        <w:t>. Назначить комиссию в составе председателя – Николаева П.Н., секретаря – Бондарец Т.Н., члена комиссии – Ивановой Л.Н.</w:t>
      </w:r>
    </w:p>
    <w:p w:rsidR="003E7C2D" w:rsidRPr="003C103A" w:rsidRDefault="00067B66" w:rsidP="003E7C2D">
      <w:pPr>
        <w:pStyle w:val="a5"/>
        <w:ind w:firstLine="709"/>
        <w:jc w:val="both"/>
        <w:rPr>
          <w:sz w:val="28"/>
          <w:szCs w:val="28"/>
        </w:rPr>
      </w:pPr>
      <w:r w:rsidRPr="003C103A">
        <w:rPr>
          <w:sz w:val="28"/>
          <w:szCs w:val="28"/>
        </w:rPr>
        <w:t>5</w:t>
      </w:r>
      <w:r w:rsidR="003E7C2D" w:rsidRPr="003C103A">
        <w:rPr>
          <w:sz w:val="28"/>
          <w:szCs w:val="28"/>
        </w:rPr>
        <w:t xml:space="preserve">. </w:t>
      </w:r>
      <w:proofErr w:type="gramStart"/>
      <w:r w:rsidR="003E7C2D" w:rsidRPr="003C103A">
        <w:rPr>
          <w:sz w:val="28"/>
          <w:szCs w:val="28"/>
        </w:rPr>
        <w:t>Контроль  за</w:t>
      </w:r>
      <w:proofErr w:type="gramEnd"/>
      <w:r w:rsidR="003E7C2D" w:rsidRPr="003C103A">
        <w:rPr>
          <w:sz w:val="28"/>
          <w:szCs w:val="28"/>
        </w:rPr>
        <w:t xml:space="preserve">  выполнением  настоящего распоряжения  возложить на  главу администрации   Николаева П.Н.</w:t>
      </w:r>
    </w:p>
    <w:p w:rsidR="003E7C2D" w:rsidRPr="003C103A" w:rsidRDefault="00067B66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0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3C103A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 w:rsidRPr="003C103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="003E7C2D" w:rsidRPr="003C103A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C103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E7C2D" w:rsidRPr="003C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C103A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103A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C103A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C103A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C103A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C103A" w:rsidSect="00B2663D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0E39"/>
    <w:rsid w:val="00061A3A"/>
    <w:rsid w:val="0006229E"/>
    <w:rsid w:val="000635AF"/>
    <w:rsid w:val="00067241"/>
    <w:rsid w:val="00067B66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B3D64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3AB7"/>
    <w:rsid w:val="001C147F"/>
    <w:rsid w:val="001C1622"/>
    <w:rsid w:val="001C2353"/>
    <w:rsid w:val="001C3140"/>
    <w:rsid w:val="001C42C1"/>
    <w:rsid w:val="001C5136"/>
    <w:rsid w:val="001C7889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53A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103A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E7FF4"/>
    <w:rsid w:val="003F1347"/>
    <w:rsid w:val="003F66B6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4924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1D5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293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14B3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A6AAA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3C66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1813"/>
    <w:rsid w:val="00963460"/>
    <w:rsid w:val="009647C2"/>
    <w:rsid w:val="0096527B"/>
    <w:rsid w:val="00966F81"/>
    <w:rsid w:val="00970067"/>
    <w:rsid w:val="00973C94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21A7"/>
    <w:rsid w:val="00A54452"/>
    <w:rsid w:val="00A56441"/>
    <w:rsid w:val="00A62122"/>
    <w:rsid w:val="00A70D9D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4236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2663D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01AD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04D2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3E58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2AFB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0E56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adm777</cp:lastModifiedBy>
  <cp:revision>16</cp:revision>
  <cp:lastPrinted>2021-09-29T07:08:00Z</cp:lastPrinted>
  <dcterms:created xsi:type="dcterms:W3CDTF">2021-09-28T12:05:00Z</dcterms:created>
  <dcterms:modified xsi:type="dcterms:W3CDTF">2021-11-22T07:55:00Z</dcterms:modified>
</cp:coreProperties>
</file>